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7DBB355" w14:textId="06DCE930" w:rsidR="005F0A90" w:rsidRDefault="005F0A90" w:rsidP="00421955">
      <w:pPr>
        <w:pStyle w:val="berschrift1"/>
      </w:pPr>
      <w:r>
        <w:t>Theme</w:t>
      </w:r>
    </w:p>
    <w:p w14:paraId="63EA95D3" w14:textId="59A9C904" w:rsidR="005F0A90" w:rsidRPr="008334DA" w:rsidRDefault="005F0A90" w:rsidP="008334DA">
      <w:r>
        <w:rPr>
          <w:lang w:val="en-US"/>
        </w:rPr>
        <w:t>See list on Call for Papers</w:t>
      </w:r>
    </w:p>
    <w:p w14:paraId="45D96C49" w14:textId="4E68DC63" w:rsidR="00421955" w:rsidRPr="00421955" w:rsidRDefault="00050D54" w:rsidP="00421955">
      <w:pPr>
        <w:pStyle w:val="berschrift1"/>
      </w:pPr>
      <w:r>
        <w:t xml:space="preserve">Title of </w:t>
      </w:r>
      <w:r w:rsidR="00CE1C48">
        <w:t>the Paper</w:t>
      </w:r>
    </w:p>
    <w:p w14:paraId="411BFF17" w14:textId="76AE675E" w:rsidR="00421955" w:rsidRPr="007D2D5A" w:rsidRDefault="004D0EA6" w:rsidP="00421955">
      <w:pPr>
        <w:spacing w:line="276" w:lineRule="auto"/>
        <w:ind w:left="284" w:hanging="284"/>
        <w:rPr>
          <w:rFonts w:eastAsiaTheme="majorEastAsia"/>
          <w:sz w:val="18"/>
          <w:szCs w:val="18"/>
        </w:rPr>
      </w:pPr>
      <w:r>
        <w:rPr>
          <w:b/>
          <w:szCs w:val="18"/>
        </w:rPr>
        <w:t>Present</w:t>
      </w:r>
      <w:r w:rsidR="007D2D5A">
        <w:rPr>
          <w:b/>
          <w:szCs w:val="18"/>
        </w:rPr>
        <w:t>er:</w:t>
      </w:r>
      <w:r>
        <w:rPr>
          <w:b/>
          <w:szCs w:val="18"/>
        </w:rPr>
        <w:t xml:space="preserve"> </w:t>
      </w:r>
      <w:r w:rsidR="00072B3F">
        <w:rPr>
          <w:rFonts w:eastAsiaTheme="majorEastAsia"/>
          <w:sz w:val="18"/>
          <w:szCs w:val="18"/>
        </w:rPr>
        <w:t>f</w:t>
      </w:r>
      <w:r w:rsidR="007D2D5A" w:rsidRPr="007D2D5A">
        <w:rPr>
          <w:rFonts w:eastAsiaTheme="majorEastAsia"/>
          <w:sz w:val="18"/>
          <w:szCs w:val="18"/>
        </w:rPr>
        <w:t>irst</w:t>
      </w:r>
      <w:r w:rsidR="007D2D5A">
        <w:rPr>
          <w:rFonts w:eastAsiaTheme="majorEastAsia"/>
          <w:sz w:val="18"/>
          <w:szCs w:val="18"/>
        </w:rPr>
        <w:t xml:space="preserve"> </w:t>
      </w:r>
      <w:r w:rsidR="00072B3F">
        <w:rPr>
          <w:rFonts w:eastAsiaTheme="majorEastAsia"/>
          <w:sz w:val="18"/>
          <w:szCs w:val="18"/>
        </w:rPr>
        <w:t>n</w:t>
      </w:r>
      <w:r w:rsidR="007D2D5A">
        <w:rPr>
          <w:rFonts w:eastAsiaTheme="majorEastAsia"/>
          <w:sz w:val="18"/>
          <w:szCs w:val="18"/>
        </w:rPr>
        <w:t xml:space="preserve">ame(s) second </w:t>
      </w:r>
      <w:r w:rsidR="00072B3F">
        <w:rPr>
          <w:rFonts w:eastAsiaTheme="majorEastAsia"/>
          <w:sz w:val="18"/>
          <w:szCs w:val="18"/>
        </w:rPr>
        <w:t>n</w:t>
      </w:r>
      <w:r w:rsidR="007D2D5A">
        <w:rPr>
          <w:rFonts w:eastAsiaTheme="majorEastAsia"/>
          <w:sz w:val="18"/>
          <w:szCs w:val="18"/>
        </w:rPr>
        <w:t>ame</w:t>
      </w:r>
      <w:r w:rsidR="007D2D5A" w:rsidRPr="007D2D5A">
        <w:rPr>
          <w:rFonts w:eastAsiaTheme="majorEastAsia"/>
          <w:sz w:val="18"/>
          <w:szCs w:val="18"/>
        </w:rPr>
        <w:t xml:space="preserve"> </w:t>
      </w:r>
      <w:r w:rsidR="00421955" w:rsidRPr="00133F8E">
        <w:rPr>
          <w:b/>
          <w:szCs w:val="18"/>
          <w:vertAlign w:val="superscript"/>
        </w:rPr>
        <w:t>1</w:t>
      </w:r>
      <w:r w:rsidR="007D2D5A" w:rsidRPr="007D2D5A">
        <w:rPr>
          <w:rFonts w:eastAsiaTheme="majorEastAsia"/>
          <w:sz w:val="18"/>
          <w:szCs w:val="18"/>
        </w:rPr>
        <w:t>, further non-presenting authors (if applicable)</w:t>
      </w:r>
      <w:r w:rsidR="007D2D5A">
        <w:rPr>
          <w:rFonts w:eastAsiaTheme="majorEastAsia"/>
          <w:sz w:val="18"/>
          <w:szCs w:val="18"/>
        </w:rPr>
        <w:t xml:space="preserve"> </w:t>
      </w:r>
      <w:r w:rsidR="005F0A90" w:rsidRPr="00133F8E">
        <w:rPr>
          <w:b/>
          <w:szCs w:val="18"/>
          <w:vertAlign w:val="superscript"/>
        </w:rPr>
        <w:t>2</w:t>
      </w:r>
      <w:r w:rsidR="005F0A90">
        <w:rPr>
          <w:b/>
          <w:szCs w:val="18"/>
          <w:vertAlign w:val="superscript"/>
        </w:rPr>
        <w:t xml:space="preserve">, </w:t>
      </w:r>
      <w:r w:rsidR="007D2D5A" w:rsidRPr="004D0EA6">
        <w:rPr>
          <w:b/>
          <w:szCs w:val="18"/>
          <w:vertAlign w:val="superscript"/>
        </w:rPr>
        <w:t>3</w:t>
      </w:r>
    </w:p>
    <w:p w14:paraId="6A15F5A3" w14:textId="533C741A" w:rsidR="00421955" w:rsidRPr="005E77EB" w:rsidRDefault="00421955" w:rsidP="005E77EB">
      <w:pPr>
        <w:pStyle w:val="berschrift2"/>
      </w:pPr>
      <w:r w:rsidRPr="00421955">
        <w:t xml:space="preserve">1 </w:t>
      </w:r>
      <w:r w:rsidR="00072B3F">
        <w:t>i</w:t>
      </w:r>
      <w:r w:rsidR="007D2D5A">
        <w:t>nstitution and address</w:t>
      </w:r>
    </w:p>
    <w:p w14:paraId="677D57B6" w14:textId="772EBBD5" w:rsidR="00421955" w:rsidRDefault="00421955" w:rsidP="005E77EB">
      <w:pPr>
        <w:pStyle w:val="berschrift2"/>
      </w:pPr>
      <w:r w:rsidRPr="005E77EB">
        <w:t>2</w:t>
      </w:r>
      <w:r w:rsidRPr="005E77EB">
        <w:tab/>
      </w:r>
      <w:r w:rsidR="00072B3F">
        <w:t>i</w:t>
      </w:r>
      <w:r w:rsidR="007D2D5A">
        <w:t xml:space="preserve">nstitution and address </w:t>
      </w:r>
      <w:r w:rsidR="004D0EA6">
        <w:t>(if applicable)</w:t>
      </w:r>
    </w:p>
    <w:p w14:paraId="78C3EA25" w14:textId="3BCED20E" w:rsidR="004D0EA6" w:rsidRPr="005E77EB" w:rsidRDefault="004D0EA6" w:rsidP="004D0EA6">
      <w:pPr>
        <w:pStyle w:val="berschrift2"/>
      </w:pPr>
      <w:r>
        <w:t>3</w:t>
      </w:r>
      <w:r w:rsidRPr="005E77EB">
        <w:tab/>
      </w:r>
      <w:r w:rsidR="00072B3F">
        <w:t>i</w:t>
      </w:r>
      <w:r w:rsidR="007D2D5A">
        <w:t xml:space="preserve">nstitution and address </w:t>
      </w:r>
      <w:r>
        <w:t>(if applicable)</w:t>
      </w:r>
    </w:p>
    <w:p w14:paraId="4E9AD7BA" w14:textId="1745BAAE" w:rsidR="00421955" w:rsidRDefault="00421955" w:rsidP="00421955">
      <w:pPr>
        <w:rPr>
          <w:b/>
          <w:sz w:val="24"/>
        </w:rPr>
      </w:pPr>
      <w:r w:rsidRPr="00DA1823">
        <w:rPr>
          <w:b/>
        </w:rPr>
        <w:t>Keywords</w:t>
      </w:r>
      <w:r w:rsidRPr="00F05115">
        <w:rPr>
          <w:b/>
        </w:rPr>
        <w:t xml:space="preserve">: </w:t>
      </w:r>
      <w:r w:rsidR="004D0EA6">
        <w:rPr>
          <w:bCs/>
        </w:rPr>
        <w:t>maxim</w:t>
      </w:r>
      <w:r w:rsidR="007D2D5A">
        <w:rPr>
          <w:bCs/>
        </w:rPr>
        <w:t>um</w:t>
      </w:r>
      <w:r w:rsidR="004D0EA6">
        <w:rPr>
          <w:bCs/>
        </w:rPr>
        <w:t xml:space="preserve"> 5 </w:t>
      </w:r>
    </w:p>
    <w:p w14:paraId="2552E904" w14:textId="08F978FF" w:rsidR="00421955" w:rsidRDefault="00421955" w:rsidP="00421955">
      <w:pPr>
        <w:pStyle w:val="berschrift1"/>
        <w:rPr>
          <w:sz w:val="20"/>
          <w:szCs w:val="20"/>
        </w:rPr>
      </w:pPr>
      <w:r w:rsidRPr="00DA1823">
        <w:t>Abstract</w:t>
      </w:r>
    </w:p>
    <w:p w14:paraId="78C20E40" w14:textId="06807B07" w:rsidR="00421955" w:rsidRPr="00ED243A" w:rsidRDefault="00421955" w:rsidP="00421955">
      <w:r w:rsidRPr="00ED243A">
        <w:rPr>
          <w:b/>
        </w:rPr>
        <w:t>Background</w:t>
      </w:r>
      <w:r w:rsidRPr="00ED243A">
        <w:t xml:space="preserve">: </w:t>
      </w:r>
      <w:r w:rsidR="007D2D5A">
        <w:t>…</w:t>
      </w:r>
    </w:p>
    <w:p w14:paraId="47A9983F" w14:textId="4CCBC60F" w:rsidR="00421955" w:rsidRPr="00ED243A" w:rsidRDefault="00421955" w:rsidP="00421955">
      <w:r w:rsidRPr="00ED243A">
        <w:rPr>
          <w:b/>
        </w:rPr>
        <w:t>Methods</w:t>
      </w:r>
      <w:r w:rsidRPr="00ED243A">
        <w:t xml:space="preserve">: </w:t>
      </w:r>
      <w:r w:rsidR="007D2D5A">
        <w:t>…</w:t>
      </w:r>
    </w:p>
    <w:p w14:paraId="50429169" w14:textId="0BC015C9" w:rsidR="00421955" w:rsidRPr="00ED243A" w:rsidRDefault="00421955" w:rsidP="00421955">
      <w:r w:rsidRPr="00ED243A">
        <w:rPr>
          <w:b/>
        </w:rPr>
        <w:t>Results</w:t>
      </w:r>
      <w:r w:rsidRPr="00ED243A">
        <w:t xml:space="preserve">: </w:t>
      </w:r>
      <w:r w:rsidR="007D2D5A">
        <w:t>…</w:t>
      </w:r>
    </w:p>
    <w:p w14:paraId="24D151E5" w14:textId="03FA9796" w:rsidR="00421955" w:rsidRDefault="00421955" w:rsidP="00421955">
      <w:r w:rsidRPr="00ED243A">
        <w:rPr>
          <w:b/>
        </w:rPr>
        <w:t>Conclusions</w:t>
      </w:r>
      <w:r w:rsidRPr="00ED243A">
        <w:t xml:space="preserve">: </w:t>
      </w:r>
      <w:r w:rsidR="007D2D5A">
        <w:t>…</w:t>
      </w:r>
    </w:p>
    <w:p w14:paraId="4569AC2E" w14:textId="03DE280D" w:rsidR="008933A7" w:rsidRPr="00ED243A" w:rsidRDefault="008933A7" w:rsidP="00421955">
      <w:r w:rsidRPr="008933A7">
        <w:rPr>
          <w:b/>
        </w:rPr>
        <w:t>Funding sources:</w:t>
      </w:r>
      <w:r w:rsidRPr="008933A7">
        <w:t xml:space="preserve"> </w:t>
      </w:r>
      <w:r w:rsidR="007D2D5A">
        <w:t>… (if any – otherwise delete this line)</w:t>
      </w:r>
    </w:p>
    <w:p w14:paraId="302820B7" w14:textId="07B480FA" w:rsidR="008933A7" w:rsidRPr="0066381A" w:rsidRDefault="0015462A" w:rsidP="007D2D5A">
      <w:pPr>
        <w:spacing w:after="120"/>
      </w:pPr>
      <w:r>
        <w:rPr>
          <w:b/>
          <w:bCs/>
        </w:rPr>
        <w:t>Contact Details</w:t>
      </w:r>
      <w:r w:rsidR="00421955" w:rsidRPr="00910AB2">
        <w:rPr>
          <w:bCs/>
        </w:rPr>
        <w:t xml:space="preserve">: </w:t>
      </w:r>
      <w:r w:rsidR="00072B3F">
        <w:rPr>
          <w:bCs/>
        </w:rPr>
        <w:t>f</w:t>
      </w:r>
      <w:r w:rsidR="007D2D5A" w:rsidRPr="007D2D5A">
        <w:rPr>
          <w:bCs/>
        </w:rPr>
        <w:t xml:space="preserve">irst </w:t>
      </w:r>
      <w:r w:rsidR="00072B3F">
        <w:rPr>
          <w:bCs/>
        </w:rPr>
        <w:t>n</w:t>
      </w:r>
      <w:r w:rsidR="007D2D5A" w:rsidRPr="007D2D5A">
        <w:rPr>
          <w:bCs/>
        </w:rPr>
        <w:t xml:space="preserve">ame(s) second </w:t>
      </w:r>
      <w:r w:rsidR="00072B3F">
        <w:rPr>
          <w:bCs/>
        </w:rPr>
        <w:t>n</w:t>
      </w:r>
      <w:r w:rsidR="007D2D5A" w:rsidRPr="007D2D5A">
        <w:rPr>
          <w:bCs/>
        </w:rPr>
        <w:t>ame</w:t>
      </w:r>
      <w:r w:rsidR="007D2D5A">
        <w:rPr>
          <w:bCs/>
        </w:rPr>
        <w:t xml:space="preserve">, primary </w:t>
      </w:r>
      <w:r w:rsidR="00072B3F">
        <w:rPr>
          <w:bCs/>
        </w:rPr>
        <w:t>i</w:t>
      </w:r>
      <w:r w:rsidR="007D2D5A">
        <w:rPr>
          <w:bCs/>
        </w:rPr>
        <w:t xml:space="preserve">nstitution, address, </w:t>
      </w:r>
      <w:r w:rsidR="007D2D5A">
        <w:rPr>
          <w:bCs/>
        </w:rPr>
        <w:br/>
      </w:r>
      <w:r w:rsidR="00421955" w:rsidRPr="0066381A">
        <w:rPr>
          <w:b/>
        </w:rPr>
        <w:t xml:space="preserve">Email: </w:t>
      </w:r>
      <w:hyperlink r:id="rId4" w:history="1">
        <w:r w:rsidR="007D2D5A" w:rsidRPr="007D2D5A">
          <w:t>…</w:t>
        </w:r>
      </w:hyperlink>
      <w:r w:rsidR="00421955" w:rsidRPr="00910AB2">
        <w:rPr>
          <w:iCs/>
          <w:lang w:val="en-IE"/>
        </w:rPr>
        <w:t xml:space="preserve">, </w:t>
      </w:r>
      <w:r w:rsidR="00421955" w:rsidRPr="0001050B">
        <w:rPr>
          <w:b/>
        </w:rPr>
        <w:t>Phone:</w:t>
      </w:r>
      <w:r w:rsidR="00421955">
        <w:t xml:space="preserve"> </w:t>
      </w:r>
      <w:hyperlink r:id="rId5" w:history="1">
        <w:r w:rsidR="007D2D5A" w:rsidRPr="007D2D5A">
          <w:t>…</w:t>
        </w:r>
      </w:hyperlink>
      <w:r w:rsidR="007D2D5A">
        <w:rPr>
          <w:lang w:val="en-IE"/>
        </w:rPr>
        <w:t xml:space="preserve"> (telephone number for organisational purposes </w:t>
      </w:r>
      <w:r w:rsidR="00C0637B">
        <w:rPr>
          <w:lang w:val="en-IE"/>
        </w:rPr>
        <w:t xml:space="preserve">- </w:t>
      </w:r>
      <w:r w:rsidR="007D2D5A">
        <w:rPr>
          <w:lang w:val="en-IE"/>
        </w:rPr>
        <w:t xml:space="preserve">will not be shown in the book of abstracts) </w:t>
      </w:r>
    </w:p>
    <w:p w14:paraId="6636F783" w14:textId="218D1D25" w:rsidR="00050D54" w:rsidRDefault="008933A7" w:rsidP="00050D54">
      <w:pPr>
        <w:spacing w:after="120"/>
        <w:jc w:val="both"/>
        <w:rPr>
          <w:bCs/>
        </w:rPr>
      </w:pPr>
      <w:r w:rsidRPr="00ED243A">
        <w:rPr>
          <w:b/>
          <w:bCs/>
        </w:rPr>
        <w:t xml:space="preserve">Biography: </w:t>
      </w:r>
      <w:r w:rsidR="00072B3F">
        <w:t>a</w:t>
      </w:r>
      <w:r w:rsidR="00050D54" w:rsidRPr="00050D54">
        <w:t>round 4-6 lines, explaining</w:t>
      </w:r>
      <w:r w:rsidR="00050D54">
        <w:rPr>
          <w:b/>
          <w:bCs/>
        </w:rPr>
        <w:t xml:space="preserve"> </w:t>
      </w:r>
      <w:r w:rsidR="004F78D0" w:rsidRPr="004F78D0">
        <w:rPr>
          <w:bCs/>
        </w:rPr>
        <w:t xml:space="preserve">career to date, current </w:t>
      </w:r>
      <w:proofErr w:type="gramStart"/>
      <w:r w:rsidR="004F78D0" w:rsidRPr="004F78D0">
        <w:rPr>
          <w:bCs/>
        </w:rPr>
        <w:t>position</w:t>
      </w:r>
      <w:proofErr w:type="gramEnd"/>
      <w:r w:rsidR="004F78D0" w:rsidRPr="004F78D0">
        <w:rPr>
          <w:bCs/>
        </w:rPr>
        <w:t xml:space="preserve"> and research interests</w:t>
      </w:r>
    </w:p>
    <w:p w14:paraId="3DA3D960" w14:textId="4D49CA2F" w:rsidR="00FA4BFD" w:rsidRPr="00FA4BFD" w:rsidRDefault="00FA4BFD" w:rsidP="00050D54">
      <w:pPr>
        <w:spacing w:after="120"/>
        <w:jc w:val="both"/>
        <w:rPr>
          <w:bCs/>
          <w:i/>
          <w:color w:val="2E74B5" w:themeColor="accent1" w:themeShade="BF"/>
        </w:rPr>
      </w:pPr>
      <w:r w:rsidRPr="00FA4BFD">
        <w:rPr>
          <w:bCs/>
          <w:i/>
          <w:color w:val="2E74B5" w:themeColor="accent1" w:themeShade="BF"/>
        </w:rPr>
        <w:t xml:space="preserve">(The text to this point should not exceed one page in the </w:t>
      </w:r>
      <w:r>
        <w:rPr>
          <w:bCs/>
          <w:i/>
          <w:color w:val="2E74B5" w:themeColor="accent1" w:themeShade="BF"/>
        </w:rPr>
        <w:t xml:space="preserve">original </w:t>
      </w:r>
      <w:r w:rsidRPr="00FA4BFD">
        <w:rPr>
          <w:bCs/>
          <w:i/>
          <w:color w:val="2E74B5" w:themeColor="accent1" w:themeShade="BF"/>
        </w:rPr>
        <w:t>format provided</w:t>
      </w:r>
      <w:r w:rsidR="00C80B27">
        <w:rPr>
          <w:bCs/>
          <w:i/>
          <w:color w:val="2E74B5" w:themeColor="accent1" w:themeShade="BF"/>
        </w:rPr>
        <w:t xml:space="preserve"> in the template</w:t>
      </w:r>
      <w:r>
        <w:rPr>
          <w:bCs/>
          <w:i/>
          <w:color w:val="2E74B5" w:themeColor="accent1" w:themeShade="BF"/>
        </w:rPr>
        <w:t xml:space="preserve">. </w:t>
      </w:r>
      <w:r w:rsidR="00C80B27">
        <w:rPr>
          <w:bCs/>
          <w:i/>
          <w:color w:val="2E74B5" w:themeColor="accent1" w:themeShade="BF"/>
        </w:rPr>
        <w:br/>
      </w:r>
      <w:r>
        <w:rPr>
          <w:bCs/>
          <w:i/>
          <w:color w:val="2E74B5" w:themeColor="accent1" w:themeShade="BF"/>
        </w:rPr>
        <w:t xml:space="preserve">Try not to alter the given format </w:t>
      </w:r>
      <w:r w:rsidR="00C80B27">
        <w:rPr>
          <w:bCs/>
          <w:i/>
          <w:color w:val="2E74B5" w:themeColor="accent1" w:themeShade="BF"/>
        </w:rPr>
        <w:t xml:space="preserve">anywhere in </w:t>
      </w:r>
      <w:r>
        <w:rPr>
          <w:bCs/>
          <w:i/>
          <w:color w:val="2E74B5" w:themeColor="accent1" w:themeShade="BF"/>
        </w:rPr>
        <w:t xml:space="preserve">the </w:t>
      </w:r>
      <w:proofErr w:type="gramStart"/>
      <w:r w:rsidR="008C3811">
        <w:rPr>
          <w:bCs/>
          <w:i/>
          <w:color w:val="2E74B5" w:themeColor="accent1" w:themeShade="BF"/>
        </w:rPr>
        <w:t>template, if</w:t>
      </w:r>
      <w:proofErr w:type="gramEnd"/>
      <w:r w:rsidR="00FA019F">
        <w:rPr>
          <w:bCs/>
          <w:i/>
          <w:color w:val="2E74B5" w:themeColor="accent1" w:themeShade="BF"/>
        </w:rPr>
        <w:t xml:space="preserve"> you manage to do so</w:t>
      </w:r>
      <w:r>
        <w:rPr>
          <w:bCs/>
          <w:i/>
          <w:color w:val="2E74B5" w:themeColor="accent1" w:themeShade="BF"/>
        </w:rPr>
        <w:t>.</w:t>
      </w:r>
      <w:r w:rsidRPr="00FA4BFD">
        <w:rPr>
          <w:bCs/>
          <w:i/>
          <w:color w:val="2E74B5" w:themeColor="accent1" w:themeShade="BF"/>
        </w:rPr>
        <w:t>)</w:t>
      </w:r>
    </w:p>
    <w:p w14:paraId="4A58D949" w14:textId="4D94964B" w:rsidR="005F0A90" w:rsidRDefault="005F0A90" w:rsidP="00050D54">
      <w:pPr>
        <w:spacing w:after="120"/>
        <w:jc w:val="both"/>
        <w:rPr>
          <w:bCs/>
        </w:rPr>
      </w:pPr>
    </w:p>
    <w:p w14:paraId="58568DBE" w14:textId="61918D0C" w:rsidR="005F0A90" w:rsidRDefault="005F0A90" w:rsidP="008334DA">
      <w:pPr>
        <w:pStyle w:val="berschrift1"/>
      </w:pPr>
      <w:r>
        <w:t>Technical Equipment Required</w:t>
      </w:r>
    </w:p>
    <w:p w14:paraId="27DCE319" w14:textId="14DFD8FD" w:rsidR="005F0A90" w:rsidRPr="008334DA" w:rsidRDefault="005F0A90" w:rsidP="008334DA">
      <w:pPr>
        <w:rPr>
          <w:lang w:val="en-US"/>
        </w:rPr>
      </w:pPr>
      <w:r>
        <w:rPr>
          <w:lang w:val="en-US"/>
        </w:rPr>
        <w:t>If any</w:t>
      </w:r>
    </w:p>
    <w:sectPr w:rsidR="005F0A90" w:rsidRPr="008334DA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dgnword-docGUID" w:val="{9FCBB86A-1D1C-453F-8F82-E429874CB58E}"/>
    <w:docVar w:name="dgnword-eventsink" w:val="2392061398576"/>
  </w:docVars>
  <w:rsids>
    <w:rsidRoot w:val="00393484"/>
    <w:rsid w:val="0001050B"/>
    <w:rsid w:val="0003517F"/>
    <w:rsid w:val="00050D54"/>
    <w:rsid w:val="00072B3F"/>
    <w:rsid w:val="00133F8E"/>
    <w:rsid w:val="0015462A"/>
    <w:rsid w:val="00186897"/>
    <w:rsid w:val="001F33AD"/>
    <w:rsid w:val="00251AE8"/>
    <w:rsid w:val="00393484"/>
    <w:rsid w:val="003D34F4"/>
    <w:rsid w:val="003D75BD"/>
    <w:rsid w:val="00421955"/>
    <w:rsid w:val="004D0EA6"/>
    <w:rsid w:val="004F78D0"/>
    <w:rsid w:val="005E77EB"/>
    <w:rsid w:val="005F0A90"/>
    <w:rsid w:val="0066381A"/>
    <w:rsid w:val="00753DFA"/>
    <w:rsid w:val="00792E9D"/>
    <w:rsid w:val="007D2D5A"/>
    <w:rsid w:val="00806842"/>
    <w:rsid w:val="008104D6"/>
    <w:rsid w:val="008334DA"/>
    <w:rsid w:val="00837F0B"/>
    <w:rsid w:val="008933A7"/>
    <w:rsid w:val="008C3811"/>
    <w:rsid w:val="008C4281"/>
    <w:rsid w:val="00910AB2"/>
    <w:rsid w:val="00961BEE"/>
    <w:rsid w:val="009A473E"/>
    <w:rsid w:val="009B0D26"/>
    <w:rsid w:val="00A32A7F"/>
    <w:rsid w:val="00AA3C14"/>
    <w:rsid w:val="00AE0375"/>
    <w:rsid w:val="00C0637B"/>
    <w:rsid w:val="00C574B7"/>
    <w:rsid w:val="00C80B27"/>
    <w:rsid w:val="00CE1C48"/>
    <w:rsid w:val="00CE2986"/>
    <w:rsid w:val="00D22D10"/>
    <w:rsid w:val="00EB3095"/>
    <w:rsid w:val="00ED243A"/>
    <w:rsid w:val="00F05115"/>
    <w:rsid w:val="00F22398"/>
    <w:rsid w:val="00F55181"/>
    <w:rsid w:val="00FA019F"/>
    <w:rsid w:val="00FA4B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4DB8A7"/>
  <w15:chartTrackingRefBased/>
  <w15:docId w15:val="{FF97CDA3-571C-4306-9DF5-C8CC141DAD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de-A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753DFA"/>
    <w:pPr>
      <w:spacing w:before="120" w:after="0" w:line="240" w:lineRule="auto"/>
    </w:pPr>
    <w:rPr>
      <w:rFonts w:cstheme="minorHAnsi"/>
      <w:sz w:val="20"/>
      <w:szCs w:val="20"/>
      <w:lang w:val="en-GB"/>
    </w:rPr>
  </w:style>
  <w:style w:type="paragraph" w:styleId="berschrift1">
    <w:name w:val="heading 1"/>
    <w:basedOn w:val="Standard"/>
    <w:next w:val="Standard"/>
    <w:link w:val="berschrift1Zchn"/>
    <w:uiPriority w:val="9"/>
    <w:qFormat/>
    <w:rsid w:val="00421955"/>
    <w:pPr>
      <w:keepNext/>
      <w:keepLines/>
      <w:spacing w:before="240"/>
      <w:outlineLvl w:val="0"/>
    </w:pPr>
    <w:rPr>
      <w:rFonts w:eastAsiaTheme="majorEastAsia"/>
      <w:b/>
      <w:sz w:val="28"/>
      <w:szCs w:val="32"/>
      <w:lang w:val="en-US"/>
    </w:rPr>
  </w:style>
  <w:style w:type="paragraph" w:styleId="berschrift2">
    <w:name w:val="heading 2"/>
    <w:basedOn w:val="Standard"/>
    <w:next w:val="Standard"/>
    <w:link w:val="berschrift2Zchn"/>
    <w:uiPriority w:val="9"/>
    <w:unhideWhenUsed/>
    <w:qFormat/>
    <w:rsid w:val="005E77EB"/>
    <w:pPr>
      <w:keepNext/>
      <w:keepLines/>
      <w:spacing w:before="60" w:after="60"/>
      <w:ind w:left="142" w:hanging="142"/>
      <w:outlineLvl w:val="1"/>
    </w:pPr>
    <w:rPr>
      <w:rFonts w:eastAsiaTheme="majorEastAsia"/>
      <w:sz w:val="18"/>
      <w:szCs w:val="1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393484"/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393484"/>
    <w:rPr>
      <w:rFonts w:ascii="Segoe UI" w:hAnsi="Segoe UI" w:cs="Segoe UI"/>
      <w:sz w:val="18"/>
      <w:szCs w:val="18"/>
    </w:rPr>
  </w:style>
  <w:style w:type="character" w:styleId="Hyperlink">
    <w:name w:val="Hyperlink"/>
    <w:basedOn w:val="Absatz-Standardschriftart"/>
    <w:uiPriority w:val="99"/>
    <w:unhideWhenUsed/>
    <w:rsid w:val="00EB3095"/>
    <w:rPr>
      <w:color w:val="0563C1" w:themeColor="hyperlink"/>
      <w:u w:val="single"/>
    </w:rPr>
  </w:style>
  <w:style w:type="character" w:customStyle="1" w:styleId="NichtaufgelsteErwhnung1">
    <w:name w:val="Nicht aufgelöste Erwähnung1"/>
    <w:basedOn w:val="Absatz-Standardschriftart"/>
    <w:uiPriority w:val="99"/>
    <w:semiHidden/>
    <w:unhideWhenUsed/>
    <w:rsid w:val="00EB3095"/>
    <w:rPr>
      <w:color w:val="605E5C"/>
      <w:shd w:val="clear" w:color="auto" w:fill="E1DFDD"/>
    </w:rPr>
  </w:style>
  <w:style w:type="character" w:customStyle="1" w:styleId="Flietext">
    <w:name w:val="Fließtext_"/>
    <w:basedOn w:val="Absatz-Standardschriftart"/>
    <w:link w:val="Flietext0"/>
    <w:rsid w:val="00F55181"/>
    <w:rPr>
      <w:rFonts w:ascii="Arial" w:eastAsia="Arial" w:hAnsi="Arial" w:cs="Arial"/>
      <w:sz w:val="20"/>
      <w:szCs w:val="20"/>
    </w:rPr>
  </w:style>
  <w:style w:type="paragraph" w:customStyle="1" w:styleId="Flietext0">
    <w:name w:val="Fließtext"/>
    <w:basedOn w:val="Standard"/>
    <w:link w:val="Flietext"/>
    <w:rsid w:val="00F55181"/>
    <w:pPr>
      <w:widowControl w:val="0"/>
      <w:spacing w:after="340" w:line="360" w:lineRule="auto"/>
    </w:pPr>
    <w:rPr>
      <w:rFonts w:ascii="Arial" w:eastAsia="Arial" w:hAnsi="Arial" w:cs="Arial"/>
    </w:rPr>
  </w:style>
  <w:style w:type="character" w:customStyle="1" w:styleId="berschrift1Zchn">
    <w:name w:val="Überschrift 1 Zchn"/>
    <w:basedOn w:val="Absatz-Standardschriftart"/>
    <w:link w:val="berschrift1"/>
    <w:uiPriority w:val="9"/>
    <w:rsid w:val="00421955"/>
    <w:rPr>
      <w:rFonts w:eastAsiaTheme="majorEastAsia" w:cstheme="minorHAnsi"/>
      <w:b/>
      <w:sz w:val="28"/>
      <w:szCs w:val="32"/>
      <w:lang w:val="en-US"/>
    </w:rPr>
  </w:style>
  <w:style w:type="character" w:customStyle="1" w:styleId="berschrift2Zchn">
    <w:name w:val="Überschrift 2 Zchn"/>
    <w:basedOn w:val="Absatz-Standardschriftart"/>
    <w:link w:val="berschrift2"/>
    <w:uiPriority w:val="9"/>
    <w:rsid w:val="005E77EB"/>
    <w:rPr>
      <w:rFonts w:eastAsiaTheme="majorEastAsia" w:cstheme="minorHAnsi"/>
      <w:sz w:val="18"/>
      <w:szCs w:val="18"/>
      <w:lang w:val="en-GB"/>
    </w:rPr>
  </w:style>
  <w:style w:type="paragraph" w:styleId="berarbeitung">
    <w:name w:val="Revision"/>
    <w:hidden/>
    <w:uiPriority w:val="99"/>
    <w:semiHidden/>
    <w:rsid w:val="008334DA"/>
    <w:pPr>
      <w:spacing w:after="0" w:line="240" w:lineRule="auto"/>
    </w:pPr>
    <w:rPr>
      <w:rFonts w:cstheme="minorHAnsi"/>
      <w:sz w:val="20"/>
      <w:szCs w:val="20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Angelina.Brotherhood@goeg.at" TargetMode="External"/><Relationship Id="rId4" Type="http://schemas.openxmlformats.org/officeDocument/2006/relationships/hyperlink" Target="mailto:Angelina.Brotherhood@goeg.at" TargetMode="Externa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Larissa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149</Words>
  <Characters>854</Characters>
  <Application>Microsoft Office Word</Application>
  <DocSecurity>0</DocSecurity>
  <Lines>7</Lines>
  <Paragraphs>2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Gesundheit Oesterreich GmbH</Company>
  <LinksUpToDate>false</LinksUpToDate>
  <CharactersWithSpaces>1001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Angelina Brotherhood</dc:creator>
  <cp:keywords/>
  <dc:description/>
  <cp:lastModifiedBy>Alfred Uhl</cp:lastModifiedBy>
  <cp:revision>5</cp:revision>
  <dcterms:created xsi:type="dcterms:W3CDTF">2022-05-27T05:59:00Z</dcterms:created>
  <dcterms:modified xsi:type="dcterms:W3CDTF">2022-05-27T12:33:00Z</dcterms:modified>
</cp:coreProperties>
</file>